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DBDFC" w14:textId="4BA42980" w:rsidR="005B43E8" w:rsidRDefault="005B43E8">
      <w:r>
        <w:t>File “Pcdh12 area E10.5, E17.5, E18.5”</w:t>
      </w:r>
      <w:bookmarkStart w:id="0" w:name="_GoBack"/>
      <w:bookmarkEnd w:id="0"/>
    </w:p>
    <w:p w14:paraId="44E56746" w14:textId="77777777" w:rsidR="004309ED" w:rsidRDefault="009E030E">
      <w:r>
        <w:t xml:space="preserve">Measurements of </w:t>
      </w:r>
      <w:r w:rsidR="00640B0C">
        <w:t>Pcdh12 positive areas at placentas cross-sections</w:t>
      </w:r>
      <w:r>
        <w:t xml:space="preserve"> at E10.5, E17.5 and E18.5 for control and low protein groups. The Excel file contains a brief measurement and analysis description in the last sheet.</w:t>
      </w:r>
    </w:p>
    <w:sectPr w:rsidR="004309ED" w:rsidSect="004309E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30E"/>
    <w:rsid w:val="004309ED"/>
    <w:rsid w:val="005B43E8"/>
    <w:rsid w:val="00640B0C"/>
    <w:rsid w:val="009E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64312A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217</Characters>
  <Application>Microsoft Macintosh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Gasperowicz</dc:creator>
  <cp:keywords/>
  <dc:description/>
  <cp:lastModifiedBy>Malgorzata Gasperowicz</cp:lastModifiedBy>
  <cp:revision>4</cp:revision>
  <dcterms:created xsi:type="dcterms:W3CDTF">2016-03-17T21:36:00Z</dcterms:created>
  <dcterms:modified xsi:type="dcterms:W3CDTF">2016-03-17T21:38:00Z</dcterms:modified>
</cp:coreProperties>
</file>